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B4791" w14:textId="77777777" w:rsidR="00B927F8" w:rsidRDefault="00B927F8" w:rsidP="00DD1146">
      <w:pPr>
        <w:pStyle w:val="StandardWeb"/>
        <w:shd w:val="clear" w:color="auto" w:fill="FFFFFF"/>
        <w:spacing w:before="0" w:beforeAutospacing="0" w:after="0" w:afterAutospacing="0"/>
        <w:rPr>
          <w:rFonts w:ascii="Creighton Pro Bold" w:hAnsi="Creighton Pro Bold" w:cs="Arial"/>
          <w:color w:val="21262D"/>
          <w:sz w:val="36"/>
          <w:szCs w:val="36"/>
        </w:rPr>
      </w:pPr>
    </w:p>
    <w:p w14:paraId="5DDEEB81" w14:textId="4385BEF3" w:rsidR="00DD1146" w:rsidRDefault="00DD1146" w:rsidP="00B927F8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Creighton Pro Bold" w:hAnsi="Creighton Pro Bold" w:cs="Arial"/>
          <w:color w:val="21262D"/>
          <w:sz w:val="36"/>
          <w:szCs w:val="36"/>
        </w:rPr>
      </w:pPr>
      <w:r w:rsidRPr="00DA3B58">
        <w:rPr>
          <w:rFonts w:ascii="Creighton Pro Bold" w:hAnsi="Creighton Pro Bold" w:cs="Arial"/>
          <w:color w:val="21262D"/>
          <w:sz w:val="36"/>
          <w:szCs w:val="36"/>
        </w:rPr>
        <w:t>Almabtrieb</w:t>
      </w:r>
      <w:r w:rsidR="00E62868">
        <w:rPr>
          <w:rFonts w:ascii="Creighton Pro Bold" w:hAnsi="Creighton Pro Bold" w:cs="Arial"/>
          <w:color w:val="21262D"/>
          <w:sz w:val="36"/>
          <w:szCs w:val="36"/>
        </w:rPr>
        <w:t>e</w:t>
      </w:r>
      <w:r w:rsidRPr="00DA3B58">
        <w:rPr>
          <w:rFonts w:ascii="Creighton Pro Bold" w:hAnsi="Creighton Pro Bold" w:cs="Arial"/>
          <w:color w:val="21262D"/>
          <w:sz w:val="36"/>
          <w:szCs w:val="36"/>
        </w:rPr>
        <w:t xml:space="preserve"> in der </w:t>
      </w:r>
      <w:r w:rsidR="00C41BE2">
        <w:rPr>
          <w:rFonts w:ascii="Creighton Pro Bold" w:hAnsi="Creighton Pro Bold" w:cs="Arial"/>
          <w:color w:val="21262D"/>
          <w:sz w:val="36"/>
          <w:szCs w:val="36"/>
        </w:rPr>
        <w:t>Region</w:t>
      </w:r>
      <w:r w:rsidRPr="00DA3B58">
        <w:rPr>
          <w:rFonts w:ascii="Creighton Pro Bold" w:hAnsi="Creighton Pro Bold" w:cs="Arial"/>
          <w:color w:val="21262D"/>
          <w:sz w:val="36"/>
          <w:szCs w:val="36"/>
        </w:rPr>
        <w:t xml:space="preserve"> Hohe Salve</w:t>
      </w:r>
    </w:p>
    <w:p w14:paraId="545106FB" w14:textId="77777777" w:rsidR="00B927F8" w:rsidRDefault="00B927F8" w:rsidP="00DD1146">
      <w:pPr>
        <w:pStyle w:val="StandardWeb"/>
        <w:shd w:val="clear" w:color="auto" w:fill="FFFFFF"/>
        <w:spacing w:before="0" w:beforeAutospacing="0" w:after="0" w:afterAutospacing="0"/>
        <w:rPr>
          <w:rFonts w:ascii="Creighton Pro Bold" w:hAnsi="Creighton Pro Bold" w:cs="Arial"/>
          <w:color w:val="21262D"/>
          <w:sz w:val="36"/>
          <w:szCs w:val="36"/>
        </w:rPr>
      </w:pPr>
    </w:p>
    <w:p w14:paraId="2AD85D79" w14:textId="77777777" w:rsidR="00BC1925" w:rsidRDefault="00A41AD9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Cs/>
          <w:color w:val="21262D"/>
          <w:sz w:val="22"/>
          <w:szCs w:val="20"/>
        </w:rPr>
      </w:pPr>
      <w:r w:rsidRPr="00A41AD9"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Der Almabtrieb in der Region Hohe Salve ist ein traditionelles Ereignis, das jedes Jahr im Herbst zahlreiche </w:t>
      </w:r>
      <w:r>
        <w:rPr>
          <w:rFonts w:asciiTheme="minorHAnsi" w:hAnsiTheme="minorHAnsi" w:cstheme="minorHAnsi"/>
          <w:bCs/>
          <w:color w:val="21262D"/>
          <w:sz w:val="22"/>
          <w:szCs w:val="20"/>
        </w:rPr>
        <w:t>Zuschauer</w:t>
      </w:r>
      <w:r w:rsidR="0070062C">
        <w:rPr>
          <w:rFonts w:asciiTheme="minorHAnsi" w:hAnsiTheme="minorHAnsi" w:cstheme="minorHAnsi"/>
          <w:bCs/>
          <w:color w:val="21262D"/>
          <w:sz w:val="22"/>
          <w:szCs w:val="20"/>
        </w:rPr>
        <w:t>*innen</w:t>
      </w:r>
      <w:r w:rsidRPr="00A41AD9"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 anzieht. Dieser Brauch, bei dem die Kühe von den saftig grünen Almen zurück ins Tal getrieben werden, markiert das Ende des Almsommers. Die festlich geschmückten Tiere, mit bunten</w:t>
      </w:r>
      <w:r w:rsidR="006B70B3">
        <w:rPr>
          <w:rFonts w:asciiTheme="minorHAnsi" w:hAnsiTheme="minorHAnsi" w:cstheme="minorHAnsi"/>
          <w:bCs/>
          <w:color w:val="21262D"/>
          <w:sz w:val="22"/>
          <w:szCs w:val="20"/>
        </w:rPr>
        <w:t>, selbstgemachten Gestecken</w:t>
      </w:r>
      <w:r w:rsidRPr="00A41AD9"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 und kunstvoll verzierten Glocken behangen, bieten einen eindrucksvollen Anblick und machen den Almabtrieb zu einem farbenfrohen Spektakel.</w:t>
      </w:r>
      <w:r w:rsidR="00B3011D"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 Rund </w:t>
      </w:r>
      <w:r w:rsidR="009C010D">
        <w:rPr>
          <w:rFonts w:asciiTheme="minorHAnsi" w:hAnsiTheme="minorHAnsi" w:cstheme="minorHAnsi"/>
          <w:bCs/>
          <w:color w:val="21262D"/>
          <w:sz w:val="22"/>
          <w:szCs w:val="20"/>
        </w:rPr>
        <w:t>u</w:t>
      </w:r>
      <w:r w:rsidR="00B3011D"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m den Almabtrieb findet auch heuer wieder ein passendes Rahmenprogramm statt. </w:t>
      </w:r>
    </w:p>
    <w:p w14:paraId="738EDF40" w14:textId="4556B7DC" w:rsidR="0064645A" w:rsidRPr="00822EAB" w:rsidRDefault="00822EAB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/>
          <w:color w:val="0000FF"/>
          <w:sz w:val="22"/>
          <w:szCs w:val="22"/>
          <w:u w:val="single"/>
          <w:lang w:eastAsia="en-US"/>
        </w:rPr>
      </w:pPr>
      <w:r>
        <w:rPr>
          <w:rFonts w:asciiTheme="minorHAnsi" w:hAnsiTheme="minorHAnsi" w:cstheme="minorHAnsi"/>
          <w:bCs/>
          <w:color w:val="21262D"/>
          <w:sz w:val="22"/>
          <w:szCs w:val="20"/>
        </w:rPr>
        <w:t xml:space="preserve">Alle Infos unter </w:t>
      </w:r>
      <w:hyperlink r:id="rId11" w:history="1">
        <w:r w:rsidRPr="00670D46">
          <w:rPr>
            <w:rStyle w:val="Hyperlink"/>
            <w:rFonts w:asciiTheme="minorHAnsi" w:hAnsiTheme="minorHAnsi"/>
            <w:sz w:val="22"/>
            <w:szCs w:val="22"/>
            <w:lang w:eastAsia="en-US"/>
          </w:rPr>
          <w:t>www.hohe-salve.com/almabtrieb</w:t>
        </w:r>
      </w:hyperlink>
      <w:r w:rsidRPr="00670D46">
        <w:rPr>
          <w:rStyle w:val="Hyperlink"/>
          <w:rFonts w:asciiTheme="minorHAnsi" w:hAnsiTheme="minorHAnsi"/>
          <w:sz w:val="22"/>
          <w:szCs w:val="22"/>
          <w:lang w:eastAsia="en-US"/>
        </w:rPr>
        <w:t xml:space="preserve"> </w:t>
      </w:r>
    </w:p>
    <w:p w14:paraId="450A4D77" w14:textId="77777777" w:rsidR="00587E49" w:rsidRDefault="00DD1146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  <w:r w:rsidRPr="009B4117">
        <w:rPr>
          <w:rFonts w:asciiTheme="minorHAnsi" w:hAnsiTheme="minorHAnsi" w:cstheme="minorHAnsi"/>
          <w:color w:val="21262D"/>
          <w:sz w:val="20"/>
          <w:szCs w:val="20"/>
        </w:rPr>
        <w:br/>
      </w:r>
      <w:r w:rsidR="001C4422"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Samstag, </w:t>
      </w:r>
      <w:r w:rsidR="004F4015">
        <w:rPr>
          <w:rStyle w:val="Fett"/>
          <w:rFonts w:asciiTheme="minorHAnsi" w:hAnsiTheme="minorHAnsi" w:cstheme="minorHAnsi"/>
          <w:color w:val="21262D"/>
          <w:sz w:val="22"/>
          <w:szCs w:val="20"/>
        </w:rPr>
        <w:t>20</w:t>
      </w:r>
      <w:r w:rsidR="001C4422"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.09.20</w:t>
      </w:r>
      <w:r w:rsidR="00985DBA"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4F4015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</w:t>
      </w:r>
      <w:r w:rsidR="00BC1925">
        <w:rPr>
          <w:rStyle w:val="Fett"/>
          <w:rFonts w:asciiTheme="minorHAnsi" w:hAnsiTheme="minorHAnsi" w:cstheme="minorHAnsi"/>
          <w:color w:val="21262D"/>
          <w:sz w:val="22"/>
          <w:szCs w:val="20"/>
        </w:rPr>
        <w:t>„</w:t>
      </w:r>
      <w:proofErr w:type="spellStart"/>
      <w:r w:rsidR="00BC1925">
        <w:rPr>
          <w:rStyle w:val="Fett"/>
          <w:rFonts w:asciiTheme="minorHAnsi" w:hAnsiTheme="minorHAnsi" w:cstheme="minorHAnsi"/>
          <w:color w:val="21262D"/>
          <w:sz w:val="22"/>
          <w:szCs w:val="20"/>
        </w:rPr>
        <w:t>Hoamfohra</w:t>
      </w:r>
      <w:proofErr w:type="spellEnd"/>
      <w:r w:rsidR="00BC1925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Festl“ - </w:t>
      </w:r>
      <w:r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>Almabtrieb Angerberg</w:t>
      </w:r>
      <w:r w:rsidR="009C010D" w:rsidRPr="00782CCB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r w:rsidR="001C4422" w:rsidRPr="009B4117">
        <w:rPr>
          <w:rFonts w:asciiTheme="minorHAnsi" w:hAnsiTheme="minorHAnsi" w:cstheme="minorHAnsi"/>
          <w:color w:val="21262D"/>
          <w:sz w:val="22"/>
          <w:szCs w:val="20"/>
        </w:rPr>
        <w:br/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Die Jungbauernschaft Landjugend Angerberg-Mariastein veranstaltet am </w:t>
      </w:r>
      <w:r w:rsidR="004E387A">
        <w:rPr>
          <w:rFonts w:asciiTheme="minorHAnsi" w:hAnsiTheme="minorHAnsi" w:cstheme="minorHAnsi"/>
          <w:color w:val="21262D"/>
          <w:sz w:val="22"/>
          <w:szCs w:val="22"/>
        </w:rPr>
        <w:t>20</w:t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>. September 202</w:t>
      </w:r>
      <w:r w:rsidR="004E387A">
        <w:rPr>
          <w:rFonts w:asciiTheme="minorHAnsi" w:hAnsiTheme="minorHAnsi" w:cstheme="minorHAnsi"/>
          <w:color w:val="21262D"/>
          <w:sz w:val="22"/>
          <w:szCs w:val="22"/>
        </w:rPr>
        <w:t>5</w:t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 ein kleines, aber feines </w:t>
      </w:r>
      <w:proofErr w:type="spellStart"/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>Almabtriebsfest</w:t>
      </w:r>
      <w:proofErr w:type="spellEnd"/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 am Angerberg im Ortsteil Embach am Buchacker-Parkplatz. Ab 1</w:t>
      </w:r>
      <w:r w:rsidR="004E387A">
        <w:rPr>
          <w:rFonts w:asciiTheme="minorHAnsi" w:hAnsiTheme="minorHAnsi" w:cstheme="minorHAnsi"/>
          <w:color w:val="21262D"/>
          <w:sz w:val="22"/>
          <w:szCs w:val="22"/>
        </w:rPr>
        <w:t>0</w:t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:00 Uhr </w:t>
      </w:r>
      <w:r w:rsidR="00D020E0" w:rsidRPr="009B4117">
        <w:rPr>
          <w:rFonts w:asciiTheme="minorHAnsi" w:hAnsiTheme="minorHAnsi" w:cstheme="minorHAnsi"/>
          <w:color w:val="21262D"/>
          <w:sz w:val="22"/>
          <w:szCs w:val="22"/>
        </w:rPr>
        <w:t>wird für</w:t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 musikalische Live-Unterhaltung</w:t>
      </w:r>
      <w:r w:rsidR="004E387A">
        <w:rPr>
          <w:rFonts w:asciiTheme="minorHAnsi" w:hAnsiTheme="minorHAnsi" w:cstheme="minorHAnsi"/>
          <w:color w:val="21262D"/>
          <w:sz w:val="22"/>
          <w:szCs w:val="22"/>
        </w:rPr>
        <w:t xml:space="preserve"> der „</w:t>
      </w:r>
      <w:proofErr w:type="spellStart"/>
      <w:r w:rsidR="004E387A">
        <w:rPr>
          <w:rFonts w:asciiTheme="minorHAnsi" w:hAnsiTheme="minorHAnsi" w:cstheme="minorHAnsi"/>
          <w:color w:val="21262D"/>
          <w:sz w:val="22"/>
          <w:szCs w:val="22"/>
        </w:rPr>
        <w:t>Hoizscheitl</w:t>
      </w:r>
      <w:proofErr w:type="spellEnd"/>
      <w:r w:rsidR="004E387A">
        <w:rPr>
          <w:rFonts w:asciiTheme="minorHAnsi" w:hAnsiTheme="minorHAnsi" w:cstheme="minorHAnsi"/>
          <w:color w:val="21262D"/>
          <w:sz w:val="22"/>
          <w:szCs w:val="22"/>
        </w:rPr>
        <w:t xml:space="preserve"> Musig“</w:t>
      </w:r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 gesorgt und die Angerberger Bäuerinnen verwöhnen mit selbstgemachten </w:t>
      </w:r>
      <w:proofErr w:type="spellStart"/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>Zillertaler</w:t>
      </w:r>
      <w:proofErr w:type="spellEnd"/>
      <w:r w:rsidR="00C41BE2" w:rsidRPr="009B4117">
        <w:rPr>
          <w:rFonts w:asciiTheme="minorHAnsi" w:hAnsiTheme="minorHAnsi" w:cstheme="minorHAnsi"/>
          <w:color w:val="21262D"/>
          <w:sz w:val="22"/>
          <w:szCs w:val="22"/>
        </w:rPr>
        <w:t xml:space="preserve"> Krapfen.</w:t>
      </w:r>
    </w:p>
    <w:p w14:paraId="43A348CB" w14:textId="77777777" w:rsidR="00587E49" w:rsidRDefault="00587E49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</w:p>
    <w:p w14:paraId="7CA0606F" w14:textId="230993A9" w:rsidR="00D020E0" w:rsidRPr="009C010D" w:rsidRDefault="00587E49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21262D"/>
          <w:sz w:val="22"/>
          <w:szCs w:val="20"/>
        </w:rPr>
      </w:pPr>
      <w:r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Samstag, </w:t>
      </w:r>
      <w:r>
        <w:rPr>
          <w:rStyle w:val="Fett"/>
          <w:rFonts w:asciiTheme="minorHAnsi" w:hAnsiTheme="minorHAnsi" w:cstheme="minorHAnsi"/>
          <w:color w:val="21262D"/>
          <w:sz w:val="22"/>
          <w:szCs w:val="20"/>
        </w:rPr>
        <w:t>20</w:t>
      </w:r>
      <w:r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.09.202</w:t>
      </w:r>
      <w:r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Pr="00E52F7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</w:t>
      </w:r>
      <w:r w:rsidR="00A521D1">
        <w:rPr>
          <w:rStyle w:val="Fett"/>
          <w:rFonts w:asciiTheme="minorHAnsi" w:hAnsiTheme="minorHAnsi" w:cstheme="minorHAnsi"/>
          <w:color w:val="21262D"/>
          <w:sz w:val="22"/>
          <w:szCs w:val="20"/>
        </w:rPr>
        <w:t>A</w:t>
      </w:r>
      <w:r w:rsidR="00A521D1" w:rsidRPr="00A521D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lmabtrieb beim </w:t>
      </w:r>
      <w:proofErr w:type="spellStart"/>
      <w:r w:rsidR="00A521D1" w:rsidRPr="00A521D1">
        <w:rPr>
          <w:rStyle w:val="Fett"/>
          <w:rFonts w:asciiTheme="minorHAnsi" w:hAnsiTheme="minorHAnsi" w:cstheme="minorHAnsi"/>
          <w:color w:val="21262D"/>
          <w:sz w:val="22"/>
          <w:szCs w:val="20"/>
        </w:rPr>
        <w:t>Fohringerhof</w:t>
      </w:r>
      <w:proofErr w:type="spellEnd"/>
      <w:r w:rsidR="00A521D1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in Wörgl</w:t>
      </w:r>
      <w:r w:rsidRPr="009B4117">
        <w:rPr>
          <w:rFonts w:asciiTheme="minorHAnsi" w:hAnsiTheme="minorHAnsi" w:cstheme="minorHAnsi"/>
          <w:color w:val="21262D"/>
          <w:sz w:val="22"/>
          <w:szCs w:val="20"/>
        </w:rPr>
        <w:br/>
      </w:r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 xml:space="preserve">Das </w:t>
      </w:r>
      <w:proofErr w:type="spellStart"/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>Almabtriebsfest</w:t>
      </w:r>
      <w:proofErr w:type="spellEnd"/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 xml:space="preserve"> beim </w:t>
      </w:r>
      <w:proofErr w:type="spellStart"/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>Fohringerhof</w:t>
      </w:r>
      <w:proofErr w:type="spellEnd"/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 xml:space="preserve"> in Wörgl lädt ein, um die Rückkehr der Rinder von den Almen zu feiern.</w:t>
      </w:r>
      <w:r w:rsidR="00A521D1">
        <w:rPr>
          <w:rFonts w:asciiTheme="minorHAnsi" w:hAnsiTheme="minorHAnsi" w:cstheme="minorHAnsi"/>
          <w:color w:val="21262D"/>
          <w:sz w:val="22"/>
          <w:szCs w:val="22"/>
        </w:rPr>
        <w:t xml:space="preserve"> </w:t>
      </w:r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 xml:space="preserve">Es erwarten </w:t>
      </w:r>
      <w:r w:rsidR="00A521D1">
        <w:rPr>
          <w:rFonts w:asciiTheme="minorHAnsi" w:hAnsiTheme="minorHAnsi" w:cstheme="minorHAnsi"/>
          <w:color w:val="21262D"/>
          <w:sz w:val="22"/>
          <w:szCs w:val="22"/>
        </w:rPr>
        <w:t>Sie</w:t>
      </w:r>
      <w:r w:rsidR="00A521D1" w:rsidRPr="00A521D1">
        <w:rPr>
          <w:rFonts w:asciiTheme="minorHAnsi" w:hAnsiTheme="minorHAnsi" w:cstheme="minorHAnsi"/>
          <w:color w:val="21262D"/>
          <w:sz w:val="22"/>
          <w:szCs w:val="22"/>
        </w:rPr>
        <w:t xml:space="preserve"> eine Weißbierbar, Hüpfburg für die kleinen Besucher*innen sowie hausgemachte Kuchen und Hendl &amp; Pommes.</w:t>
      </w:r>
      <w:r w:rsidR="00DD1146" w:rsidRPr="009B4117">
        <w:rPr>
          <w:rFonts w:asciiTheme="minorHAnsi" w:hAnsiTheme="minorHAnsi" w:cstheme="minorHAnsi"/>
          <w:color w:val="21262D"/>
          <w:sz w:val="20"/>
          <w:szCs w:val="20"/>
        </w:rPr>
        <w:br/>
      </w:r>
      <w:r w:rsidR="00DD1146" w:rsidRPr="009B4117">
        <w:rPr>
          <w:rFonts w:asciiTheme="minorHAnsi" w:hAnsiTheme="minorHAnsi" w:cstheme="minorHAnsi"/>
          <w:color w:val="21262D"/>
          <w:sz w:val="20"/>
          <w:szCs w:val="20"/>
        </w:rPr>
        <w:br/>
      </w:r>
      <w:r w:rsidR="00FC2C7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Donnerstag, </w:t>
      </w:r>
      <w:r w:rsidR="001C4422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D020E0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="001C4422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</w:t>
      </w:r>
      <w:r w:rsidR="000D30B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</w:t>
      </w:r>
      <w:r w:rsidR="00FC2C77">
        <w:rPr>
          <w:rStyle w:val="Fett"/>
          <w:rFonts w:asciiTheme="minorHAnsi" w:hAnsiTheme="minorHAnsi" w:cstheme="minorHAnsi"/>
          <w:color w:val="21262D"/>
          <w:sz w:val="22"/>
          <w:szCs w:val="20"/>
        </w:rPr>
        <w:t>und</w:t>
      </w:r>
      <w:r w:rsidR="00D020E0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</w:t>
      </w:r>
      <w:r w:rsidR="00FC2C7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Freitag, </w:t>
      </w:r>
      <w:r w:rsidR="00486D10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FC2C77">
        <w:rPr>
          <w:rStyle w:val="Fett"/>
          <w:rFonts w:asciiTheme="minorHAnsi" w:hAnsiTheme="minorHAnsi" w:cstheme="minorHAnsi"/>
          <w:color w:val="21262D"/>
          <w:sz w:val="22"/>
          <w:szCs w:val="20"/>
        </w:rPr>
        <w:t>6</w:t>
      </w:r>
      <w:r w:rsidR="000D30B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</w:t>
      </w:r>
      <w:r w:rsidR="001C4422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20</w:t>
      </w:r>
      <w:r w:rsidR="000D30B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FC2C77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="00DD1146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</w:t>
      </w:r>
      <w:r w:rsidR="0074111F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Rahmenprogramm angelehnt an den Almabtrieb</w:t>
      </w:r>
      <w:r w:rsidR="00DD1146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 </w:t>
      </w:r>
      <w:r w:rsidR="00DD1146" w:rsidRPr="009B4117">
        <w:rPr>
          <w:rFonts w:asciiTheme="minorHAnsi" w:hAnsiTheme="minorHAnsi" w:cstheme="minorHAnsi"/>
          <w:color w:val="21262D"/>
          <w:sz w:val="22"/>
          <w:szCs w:val="20"/>
        </w:rPr>
        <w:br/>
      </w:r>
      <w:proofErr w:type="spellStart"/>
      <w:r w:rsidR="00876C6D">
        <w:rPr>
          <w:rFonts w:asciiTheme="minorHAnsi" w:hAnsiTheme="minorHAnsi" w:cstheme="minorHAnsi"/>
          <w:color w:val="21262D"/>
          <w:sz w:val="22"/>
          <w:szCs w:val="22"/>
        </w:rPr>
        <w:t>Brodakrapfen</w:t>
      </w:r>
      <w:proofErr w:type="spellEnd"/>
      <w:r w:rsidR="00876C6D">
        <w:rPr>
          <w:rFonts w:asciiTheme="minorHAnsi" w:hAnsiTheme="minorHAnsi" w:cstheme="minorHAnsi"/>
          <w:color w:val="21262D"/>
          <w:sz w:val="22"/>
          <w:szCs w:val="22"/>
        </w:rPr>
        <w:t xml:space="preserve"> backen</w:t>
      </w:r>
      <w:r w:rsidR="00B50DC8">
        <w:rPr>
          <w:rFonts w:asciiTheme="minorHAnsi" w:hAnsiTheme="minorHAnsi" w:cstheme="minorHAnsi"/>
          <w:color w:val="21262D"/>
          <w:sz w:val="22"/>
          <w:szCs w:val="22"/>
        </w:rPr>
        <w:t xml:space="preserve">, </w:t>
      </w:r>
      <w:r w:rsidR="00B535F7" w:rsidRPr="00B535F7">
        <w:rPr>
          <w:rFonts w:asciiTheme="minorHAnsi" w:hAnsiTheme="minorHAnsi" w:cstheme="minorHAnsi"/>
          <w:color w:val="21262D"/>
          <w:sz w:val="22"/>
          <w:szCs w:val="22"/>
        </w:rPr>
        <w:t>Boschen binden</w:t>
      </w:r>
      <w:r w:rsidR="00B50DC8">
        <w:rPr>
          <w:rFonts w:asciiTheme="minorHAnsi" w:hAnsiTheme="minorHAnsi" w:cstheme="minorHAnsi"/>
          <w:color w:val="21262D"/>
          <w:sz w:val="22"/>
          <w:szCs w:val="22"/>
        </w:rPr>
        <w:t xml:space="preserve"> oder Live-Musik beim Dorfabend</w:t>
      </w:r>
      <w:r w:rsidR="00B535F7" w:rsidRPr="00B535F7">
        <w:rPr>
          <w:rFonts w:asciiTheme="minorHAnsi" w:hAnsiTheme="minorHAnsi" w:cstheme="minorHAnsi"/>
          <w:color w:val="21262D"/>
          <w:sz w:val="22"/>
          <w:szCs w:val="22"/>
        </w:rPr>
        <w:t xml:space="preserve"> - erleben Sie die Tiroler Tradition hautnah mit! Dieses Jahr werden rund um die </w:t>
      </w:r>
      <w:proofErr w:type="spellStart"/>
      <w:r w:rsidR="00B535F7" w:rsidRPr="00B535F7">
        <w:rPr>
          <w:rFonts w:asciiTheme="minorHAnsi" w:hAnsiTheme="minorHAnsi" w:cstheme="minorHAnsi"/>
          <w:color w:val="21262D"/>
          <w:sz w:val="22"/>
          <w:szCs w:val="22"/>
        </w:rPr>
        <w:t>Almabtriebsfeste</w:t>
      </w:r>
      <w:proofErr w:type="spellEnd"/>
      <w:r w:rsidR="00B535F7" w:rsidRPr="00B535F7">
        <w:rPr>
          <w:rFonts w:asciiTheme="minorHAnsi" w:hAnsiTheme="minorHAnsi" w:cstheme="minorHAnsi"/>
          <w:color w:val="21262D"/>
          <w:sz w:val="22"/>
          <w:szCs w:val="22"/>
        </w:rPr>
        <w:t xml:space="preserve"> abwechslungsreiche Programmpunkte für Gäste sowie Einheimische stattfinden, bei denen spannende Blicke hinter die Kulissen gewährt werden.</w:t>
      </w:r>
    </w:p>
    <w:p w14:paraId="3BB6870D" w14:textId="77777777" w:rsidR="00D020E0" w:rsidRPr="009B4117" w:rsidRDefault="00D020E0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</w:p>
    <w:p w14:paraId="778319D1" w14:textId="26E84273" w:rsidR="00276C2D" w:rsidRDefault="00D020E0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Freitag, 2</w:t>
      </w:r>
      <w:r w:rsidR="00BD79D6">
        <w:rPr>
          <w:rStyle w:val="Fett"/>
          <w:rFonts w:asciiTheme="minorHAnsi" w:hAnsiTheme="minorHAnsi" w:cstheme="minorHAnsi"/>
          <w:color w:val="21262D"/>
          <w:sz w:val="22"/>
          <w:szCs w:val="20"/>
        </w:rPr>
        <w:t>6</w:t>
      </w: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.09.202</w:t>
      </w:r>
      <w:r w:rsidR="00CE1D82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Tiroler Abend in Hopfgarten</w:t>
      </w:r>
    </w:p>
    <w:p w14:paraId="18EAD2BD" w14:textId="72286942" w:rsidR="004C27FD" w:rsidRDefault="004C27FD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  <w:r w:rsidRPr="004C27FD">
        <w:rPr>
          <w:rFonts w:asciiTheme="minorHAnsi" w:hAnsiTheme="minorHAnsi" w:cstheme="minorHAnsi"/>
          <w:color w:val="21262D"/>
          <w:sz w:val="22"/>
          <w:szCs w:val="22"/>
        </w:rPr>
        <w:t>Der Almabtrieb in Hopfgarten und Kelchsau beginnt bereits am Vortag mit einem Tiroler Abend. Das ist die perfekte Einstimmung auf die urig-tirolerischen Tage, mit flotter Musik</w:t>
      </w:r>
      <w:r w:rsidR="00ED4116">
        <w:rPr>
          <w:rFonts w:asciiTheme="minorHAnsi" w:hAnsiTheme="minorHAnsi" w:cstheme="minorHAnsi"/>
          <w:color w:val="21262D"/>
          <w:sz w:val="22"/>
          <w:szCs w:val="22"/>
        </w:rPr>
        <w:t xml:space="preserve"> von</w:t>
      </w:r>
      <w:r w:rsidRPr="00804B36">
        <w:rPr>
          <w:rFonts w:asciiTheme="minorHAnsi" w:hAnsiTheme="minorHAnsi" w:cstheme="minorHAnsi"/>
          <w:color w:val="21262D"/>
          <w:sz w:val="22"/>
          <w:szCs w:val="22"/>
        </w:rPr>
        <w:t xml:space="preserve"> den Alpenrosenbuam</w:t>
      </w:r>
      <w:r w:rsidRPr="004C27FD">
        <w:rPr>
          <w:rFonts w:asciiTheme="minorHAnsi" w:hAnsiTheme="minorHAnsi" w:cstheme="minorHAnsi"/>
          <w:color w:val="21262D"/>
          <w:sz w:val="22"/>
          <w:szCs w:val="22"/>
        </w:rPr>
        <w:t>, den Schuhplattlern aus Hopfgarten und den '</w:t>
      </w:r>
      <w:proofErr w:type="spellStart"/>
      <w:r w:rsidRPr="004C27FD">
        <w:rPr>
          <w:rFonts w:asciiTheme="minorHAnsi" w:hAnsiTheme="minorHAnsi" w:cstheme="minorHAnsi"/>
          <w:color w:val="21262D"/>
          <w:sz w:val="22"/>
          <w:szCs w:val="22"/>
        </w:rPr>
        <w:t>Hopfgoschta</w:t>
      </w:r>
      <w:proofErr w:type="spellEnd"/>
      <w:r w:rsidRPr="004C27FD">
        <w:rPr>
          <w:rFonts w:asciiTheme="minorHAnsi" w:hAnsiTheme="minorHAnsi" w:cstheme="minorHAnsi"/>
          <w:color w:val="21262D"/>
          <w:sz w:val="22"/>
          <w:szCs w:val="22"/>
        </w:rPr>
        <w:t xml:space="preserve"> </w:t>
      </w:r>
      <w:proofErr w:type="spellStart"/>
      <w:r w:rsidRPr="004C27FD">
        <w:rPr>
          <w:rFonts w:asciiTheme="minorHAnsi" w:hAnsiTheme="minorHAnsi" w:cstheme="minorHAnsi"/>
          <w:color w:val="21262D"/>
          <w:sz w:val="22"/>
          <w:szCs w:val="22"/>
        </w:rPr>
        <w:t>Goaßlschnoiza</w:t>
      </w:r>
      <w:proofErr w:type="spellEnd"/>
      <w:r w:rsidRPr="004C27FD">
        <w:rPr>
          <w:rFonts w:asciiTheme="minorHAnsi" w:hAnsiTheme="minorHAnsi" w:cstheme="minorHAnsi"/>
          <w:color w:val="21262D"/>
          <w:sz w:val="22"/>
          <w:szCs w:val="22"/>
        </w:rPr>
        <w:t>', den traditionellen Brauchtumspflegern.</w:t>
      </w:r>
    </w:p>
    <w:p w14:paraId="4F5F0E31" w14:textId="78DF4779" w:rsidR="00DD3126" w:rsidRPr="009B4117" w:rsidRDefault="00DD1146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  <w:r w:rsidRPr="009B4117">
        <w:rPr>
          <w:rFonts w:asciiTheme="minorHAnsi" w:hAnsiTheme="minorHAnsi" w:cstheme="minorHAnsi"/>
          <w:color w:val="21262D"/>
          <w:sz w:val="20"/>
          <w:szCs w:val="20"/>
        </w:rPr>
        <w:br/>
      </w:r>
      <w:r w:rsidR="001C4422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Samstag, </w:t>
      </w:r>
      <w:r w:rsidR="006367EA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CE1D82">
        <w:rPr>
          <w:rStyle w:val="Fett"/>
          <w:rFonts w:asciiTheme="minorHAnsi" w:hAnsiTheme="minorHAnsi" w:cstheme="minorHAnsi"/>
          <w:color w:val="21262D"/>
          <w:sz w:val="22"/>
          <w:szCs w:val="20"/>
        </w:rPr>
        <w:t>7</w:t>
      </w:r>
      <w:r w:rsidR="001C4422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.09.20</w:t>
      </w:r>
      <w:r w:rsidR="00797208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CE1D82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</w:t>
      </w:r>
      <w:r w:rsidR="002C6EF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Almabtrieb </w:t>
      </w:r>
      <w:proofErr w:type="spellStart"/>
      <w:r w:rsidR="002C6EF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Kelchsau</w:t>
      </w:r>
      <w:proofErr w:type="spellEnd"/>
      <w:r w:rsidR="002C6EF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und </w:t>
      </w:r>
      <w:proofErr w:type="spellStart"/>
      <w:r w:rsidR="002C6EF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Almabtriebsfest</w:t>
      </w:r>
      <w:proofErr w:type="spellEnd"/>
      <w:r w:rsidR="002C6EF7"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in Hopfgarten</w:t>
      </w:r>
      <w:r w:rsidRPr="009B4117">
        <w:rPr>
          <w:rFonts w:asciiTheme="minorHAnsi" w:hAnsiTheme="minorHAnsi" w:cstheme="minorHAnsi"/>
          <w:color w:val="21262D"/>
          <w:sz w:val="22"/>
          <w:szCs w:val="20"/>
        </w:rPr>
        <w:br/>
      </w:r>
      <w:r w:rsidR="00503FF4" w:rsidRPr="00503FF4">
        <w:rPr>
          <w:rFonts w:asciiTheme="minorHAnsi" w:hAnsiTheme="minorHAnsi" w:cstheme="minorHAnsi"/>
          <w:color w:val="21262D"/>
          <w:sz w:val="22"/>
          <w:szCs w:val="22"/>
        </w:rPr>
        <w:t>Ab 10:00 Uhr spielt die Musik auf, es werden die ersten Gaumenfreuden des Tages - von typischen, traditionellen Tiroler Schmankerln bis hin zu Edel-Schnäpsen, angeboten. Beim Bauernmarkt kann man sich mit naturbelassenen Produkten aus der Region eindecken. Der Eintritt ist frei.</w:t>
      </w:r>
    </w:p>
    <w:p w14:paraId="638370B4" w14:textId="77777777" w:rsidR="00D020E0" w:rsidRPr="009B4117" w:rsidRDefault="00D020E0" w:rsidP="00DD1146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</w:p>
    <w:p w14:paraId="031F9EA2" w14:textId="7575D4DE" w:rsidR="00704C61" w:rsidRPr="0070062C" w:rsidRDefault="00D020E0" w:rsidP="0070062C">
      <w:pPr>
        <w:pStyle w:val="Standard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62D"/>
          <w:sz w:val="22"/>
          <w:szCs w:val="22"/>
        </w:rPr>
      </w:pP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Samstag, </w:t>
      </w:r>
      <w:r w:rsidR="001D4767">
        <w:rPr>
          <w:rStyle w:val="Fett"/>
          <w:rFonts w:asciiTheme="minorHAnsi" w:hAnsiTheme="minorHAnsi" w:cstheme="minorHAnsi"/>
          <w:color w:val="21262D"/>
          <w:sz w:val="22"/>
          <w:szCs w:val="20"/>
        </w:rPr>
        <w:t>2</w:t>
      </w:r>
      <w:r w:rsidR="00CE1D82">
        <w:rPr>
          <w:rStyle w:val="Fett"/>
          <w:rFonts w:asciiTheme="minorHAnsi" w:hAnsiTheme="minorHAnsi" w:cstheme="minorHAnsi"/>
          <w:color w:val="21262D"/>
          <w:sz w:val="22"/>
          <w:szCs w:val="20"/>
        </w:rPr>
        <w:t>7</w:t>
      </w: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>.09.202</w:t>
      </w:r>
      <w:r w:rsidR="00CE1D82">
        <w:rPr>
          <w:rStyle w:val="Fett"/>
          <w:rFonts w:asciiTheme="minorHAnsi" w:hAnsiTheme="minorHAnsi" w:cstheme="minorHAnsi"/>
          <w:color w:val="21262D"/>
          <w:sz w:val="22"/>
          <w:szCs w:val="20"/>
        </w:rPr>
        <w:t>5</w:t>
      </w:r>
      <w:r w:rsidRPr="009B4117">
        <w:rPr>
          <w:rStyle w:val="Fett"/>
          <w:rFonts w:asciiTheme="minorHAnsi" w:hAnsiTheme="minorHAnsi" w:cstheme="minorHAnsi"/>
          <w:color w:val="21262D"/>
          <w:sz w:val="22"/>
          <w:szCs w:val="20"/>
        </w:rPr>
        <w:t xml:space="preserve"> | Almabtrieb in Itter</w:t>
      </w:r>
      <w:r w:rsidRPr="009B4117">
        <w:rPr>
          <w:rFonts w:asciiTheme="minorHAnsi" w:hAnsiTheme="minorHAnsi" w:cstheme="minorHAnsi"/>
          <w:color w:val="21262D"/>
          <w:sz w:val="22"/>
          <w:szCs w:val="20"/>
        </w:rPr>
        <w:br/>
      </w:r>
      <w:r w:rsidR="004A4B38" w:rsidRPr="004A4B38">
        <w:rPr>
          <w:rFonts w:asciiTheme="minorHAnsi" w:hAnsiTheme="minorHAnsi" w:cstheme="minorHAnsi"/>
          <w:color w:val="21262D"/>
          <w:sz w:val="22"/>
          <w:szCs w:val="22"/>
        </w:rPr>
        <w:t>Die Almbauern von Itter werden traditionell um die Mittagszeit, mit ihrem geschmückten Vieh durch das Dorf ziehen und in ihre heimischen Ställe zurückkehren.</w:t>
      </w:r>
    </w:p>
    <w:sectPr w:rsidR="00704C61" w:rsidRPr="0070062C" w:rsidSect="0049164B">
      <w:headerReference w:type="default" r:id="rId12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706B" w14:textId="77777777" w:rsidR="00E657CD" w:rsidRDefault="00E657CD" w:rsidP="00B3492A">
      <w:pPr>
        <w:spacing w:after="0" w:line="240" w:lineRule="auto"/>
      </w:pPr>
      <w:r>
        <w:separator/>
      </w:r>
    </w:p>
  </w:endnote>
  <w:endnote w:type="continuationSeparator" w:id="0">
    <w:p w14:paraId="43903BA8" w14:textId="77777777" w:rsidR="00E657CD" w:rsidRDefault="00E657CD" w:rsidP="00B3492A">
      <w:pPr>
        <w:spacing w:after="0" w:line="240" w:lineRule="auto"/>
      </w:pPr>
      <w:r>
        <w:continuationSeparator/>
      </w:r>
    </w:p>
  </w:endnote>
  <w:endnote w:type="continuationNotice" w:id="1">
    <w:p w14:paraId="26A7A09A" w14:textId="77777777" w:rsidR="00E657CD" w:rsidRDefault="00E65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reighton Pro Bold">
    <w:altName w:val="Calibri"/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9E9BC" w14:textId="77777777" w:rsidR="00E657CD" w:rsidRDefault="00E657CD" w:rsidP="00B3492A">
      <w:pPr>
        <w:spacing w:after="0" w:line="240" w:lineRule="auto"/>
      </w:pPr>
      <w:r>
        <w:separator/>
      </w:r>
    </w:p>
  </w:footnote>
  <w:footnote w:type="continuationSeparator" w:id="0">
    <w:p w14:paraId="601B1356" w14:textId="77777777" w:rsidR="00E657CD" w:rsidRDefault="00E657CD" w:rsidP="00B3492A">
      <w:pPr>
        <w:spacing w:after="0" w:line="240" w:lineRule="auto"/>
      </w:pPr>
      <w:r>
        <w:continuationSeparator/>
      </w:r>
    </w:p>
  </w:footnote>
  <w:footnote w:type="continuationNotice" w:id="1">
    <w:p w14:paraId="69A5D2EA" w14:textId="77777777" w:rsidR="00E657CD" w:rsidRDefault="00E657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0284" w14:textId="337B242F" w:rsidR="000137AD" w:rsidRDefault="000137AD">
    <w:pPr>
      <w:pStyle w:val="Kopfzeile"/>
    </w:pPr>
    <w:r>
      <w:rPr>
        <w:rFonts w:ascii="Creighton Pro Bold" w:hAnsi="Creighton Pro Bold" w:cs="Arial"/>
        <w:noProof/>
        <w:color w:val="21262D"/>
        <w:sz w:val="36"/>
        <w:szCs w:val="36"/>
      </w:rPr>
      <w:drawing>
        <wp:anchor distT="0" distB="0" distL="114300" distR="114300" simplePos="0" relativeHeight="251658240" behindDoc="1" locked="0" layoutInCell="1" allowOverlap="1" wp14:anchorId="1627E6C9" wp14:editId="198546C3">
          <wp:simplePos x="0" y="0"/>
          <wp:positionH relativeFrom="column">
            <wp:posOffset>4480560</wp:posOffset>
          </wp:positionH>
          <wp:positionV relativeFrom="paragraph">
            <wp:posOffset>-296545</wp:posOffset>
          </wp:positionV>
          <wp:extent cx="1384300" cy="942340"/>
          <wp:effectExtent l="0" t="0" r="0" b="0"/>
          <wp:wrapTopAndBottom/>
          <wp:docPr id="516075167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075167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1E64"/>
    <w:multiLevelType w:val="hybridMultilevel"/>
    <w:tmpl w:val="55EA52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421B"/>
    <w:multiLevelType w:val="multilevel"/>
    <w:tmpl w:val="016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B7F9D"/>
    <w:multiLevelType w:val="hybridMultilevel"/>
    <w:tmpl w:val="20DE4E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86ABF"/>
    <w:multiLevelType w:val="multilevel"/>
    <w:tmpl w:val="CDCA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AE7D8D"/>
    <w:multiLevelType w:val="hybridMultilevel"/>
    <w:tmpl w:val="7CA8C2AC"/>
    <w:lvl w:ilvl="0" w:tplc="46606470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95F70"/>
    <w:multiLevelType w:val="hybridMultilevel"/>
    <w:tmpl w:val="20CA51F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764095">
    <w:abstractNumId w:val="1"/>
  </w:num>
  <w:num w:numId="2" w16cid:durableId="474221513">
    <w:abstractNumId w:val="3"/>
  </w:num>
  <w:num w:numId="3" w16cid:durableId="1672371942">
    <w:abstractNumId w:val="4"/>
  </w:num>
  <w:num w:numId="4" w16cid:durableId="771583609">
    <w:abstractNumId w:val="2"/>
  </w:num>
  <w:num w:numId="5" w16cid:durableId="1843734477">
    <w:abstractNumId w:val="5"/>
  </w:num>
  <w:num w:numId="6" w16cid:durableId="181760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58D"/>
    <w:rsid w:val="0000202E"/>
    <w:rsid w:val="000137AD"/>
    <w:rsid w:val="00017ED4"/>
    <w:rsid w:val="00026616"/>
    <w:rsid w:val="00032FE6"/>
    <w:rsid w:val="00035622"/>
    <w:rsid w:val="0003610A"/>
    <w:rsid w:val="000370AA"/>
    <w:rsid w:val="000375F5"/>
    <w:rsid w:val="00042075"/>
    <w:rsid w:val="00043ED8"/>
    <w:rsid w:val="00043F3E"/>
    <w:rsid w:val="000478B0"/>
    <w:rsid w:val="00063E6D"/>
    <w:rsid w:val="00072183"/>
    <w:rsid w:val="000805EC"/>
    <w:rsid w:val="00092ED1"/>
    <w:rsid w:val="000A1F74"/>
    <w:rsid w:val="000A2B8C"/>
    <w:rsid w:val="000B2309"/>
    <w:rsid w:val="000B549B"/>
    <w:rsid w:val="000C0595"/>
    <w:rsid w:val="000C5481"/>
    <w:rsid w:val="000D30B7"/>
    <w:rsid w:val="000E44BD"/>
    <w:rsid w:val="00102CFB"/>
    <w:rsid w:val="0011027B"/>
    <w:rsid w:val="00115021"/>
    <w:rsid w:val="00120A80"/>
    <w:rsid w:val="00126912"/>
    <w:rsid w:val="00130B36"/>
    <w:rsid w:val="00147D53"/>
    <w:rsid w:val="0015007A"/>
    <w:rsid w:val="00152431"/>
    <w:rsid w:val="0015381E"/>
    <w:rsid w:val="001557C4"/>
    <w:rsid w:val="00156016"/>
    <w:rsid w:val="001602FF"/>
    <w:rsid w:val="00172AD8"/>
    <w:rsid w:val="00181CE4"/>
    <w:rsid w:val="00182C23"/>
    <w:rsid w:val="00183D25"/>
    <w:rsid w:val="0018423B"/>
    <w:rsid w:val="0019596B"/>
    <w:rsid w:val="001A1BD5"/>
    <w:rsid w:val="001B2BDC"/>
    <w:rsid w:val="001C3498"/>
    <w:rsid w:val="001C4422"/>
    <w:rsid w:val="001C4A51"/>
    <w:rsid w:val="001D01B4"/>
    <w:rsid w:val="001D17F7"/>
    <w:rsid w:val="001D4767"/>
    <w:rsid w:val="001E11FA"/>
    <w:rsid w:val="001E68C5"/>
    <w:rsid w:val="001E789C"/>
    <w:rsid w:val="0020114C"/>
    <w:rsid w:val="00202851"/>
    <w:rsid w:val="002253DE"/>
    <w:rsid w:val="00225CC2"/>
    <w:rsid w:val="00230B3C"/>
    <w:rsid w:val="002314E4"/>
    <w:rsid w:val="002408CE"/>
    <w:rsid w:val="0025402F"/>
    <w:rsid w:val="0027383F"/>
    <w:rsid w:val="002769C2"/>
    <w:rsid w:val="00276C2D"/>
    <w:rsid w:val="002A7C45"/>
    <w:rsid w:val="002B26EA"/>
    <w:rsid w:val="002B58BE"/>
    <w:rsid w:val="002B695C"/>
    <w:rsid w:val="002C4D3C"/>
    <w:rsid w:val="002C52F6"/>
    <w:rsid w:val="002C691F"/>
    <w:rsid w:val="002C6EF7"/>
    <w:rsid w:val="002D2982"/>
    <w:rsid w:val="002E208A"/>
    <w:rsid w:val="002E250E"/>
    <w:rsid w:val="002E2B44"/>
    <w:rsid w:val="002E4B88"/>
    <w:rsid w:val="002F2747"/>
    <w:rsid w:val="00302AD3"/>
    <w:rsid w:val="00303155"/>
    <w:rsid w:val="00305DDD"/>
    <w:rsid w:val="00315A05"/>
    <w:rsid w:val="00320931"/>
    <w:rsid w:val="003417F2"/>
    <w:rsid w:val="00346119"/>
    <w:rsid w:val="00347DD0"/>
    <w:rsid w:val="003578AC"/>
    <w:rsid w:val="003715CF"/>
    <w:rsid w:val="00392D12"/>
    <w:rsid w:val="00394153"/>
    <w:rsid w:val="003D0A76"/>
    <w:rsid w:val="003D1F59"/>
    <w:rsid w:val="003D6DF0"/>
    <w:rsid w:val="00402B3B"/>
    <w:rsid w:val="004175FF"/>
    <w:rsid w:val="00417B07"/>
    <w:rsid w:val="0042078E"/>
    <w:rsid w:val="004363EC"/>
    <w:rsid w:val="00440AC9"/>
    <w:rsid w:val="004434E4"/>
    <w:rsid w:val="00446712"/>
    <w:rsid w:val="004474A8"/>
    <w:rsid w:val="004507F2"/>
    <w:rsid w:val="00451C96"/>
    <w:rsid w:val="00456B7F"/>
    <w:rsid w:val="00456CDF"/>
    <w:rsid w:val="0046104B"/>
    <w:rsid w:val="00472F99"/>
    <w:rsid w:val="00486D10"/>
    <w:rsid w:val="0049164B"/>
    <w:rsid w:val="004A23D8"/>
    <w:rsid w:val="004A4B38"/>
    <w:rsid w:val="004A5ABE"/>
    <w:rsid w:val="004B36CF"/>
    <w:rsid w:val="004C27FD"/>
    <w:rsid w:val="004E387A"/>
    <w:rsid w:val="004E53D2"/>
    <w:rsid w:val="004F0F5D"/>
    <w:rsid w:val="004F2D9A"/>
    <w:rsid w:val="004F4015"/>
    <w:rsid w:val="00503FF4"/>
    <w:rsid w:val="005067FC"/>
    <w:rsid w:val="005168BB"/>
    <w:rsid w:val="0051746E"/>
    <w:rsid w:val="00527D09"/>
    <w:rsid w:val="00536549"/>
    <w:rsid w:val="0054319C"/>
    <w:rsid w:val="0054483C"/>
    <w:rsid w:val="0056782B"/>
    <w:rsid w:val="00573FE0"/>
    <w:rsid w:val="005805F5"/>
    <w:rsid w:val="00584728"/>
    <w:rsid w:val="00587E49"/>
    <w:rsid w:val="00590A74"/>
    <w:rsid w:val="00591E73"/>
    <w:rsid w:val="005B117B"/>
    <w:rsid w:val="005B59F2"/>
    <w:rsid w:val="005D06A7"/>
    <w:rsid w:val="005E1F4A"/>
    <w:rsid w:val="005F36FB"/>
    <w:rsid w:val="00633C27"/>
    <w:rsid w:val="006367EA"/>
    <w:rsid w:val="00637576"/>
    <w:rsid w:val="0063758D"/>
    <w:rsid w:val="0064645A"/>
    <w:rsid w:val="00651578"/>
    <w:rsid w:val="0066049F"/>
    <w:rsid w:val="00670D46"/>
    <w:rsid w:val="006764AB"/>
    <w:rsid w:val="00682BA3"/>
    <w:rsid w:val="0068725A"/>
    <w:rsid w:val="00697303"/>
    <w:rsid w:val="006A469B"/>
    <w:rsid w:val="006A49D8"/>
    <w:rsid w:val="006A4FC9"/>
    <w:rsid w:val="006B1240"/>
    <w:rsid w:val="006B18B8"/>
    <w:rsid w:val="006B2492"/>
    <w:rsid w:val="006B70B3"/>
    <w:rsid w:val="006D67B3"/>
    <w:rsid w:val="006E75FE"/>
    <w:rsid w:val="0070062C"/>
    <w:rsid w:val="00700961"/>
    <w:rsid w:val="00700BBC"/>
    <w:rsid w:val="00704C61"/>
    <w:rsid w:val="007061EB"/>
    <w:rsid w:val="007177C5"/>
    <w:rsid w:val="007248ED"/>
    <w:rsid w:val="00726182"/>
    <w:rsid w:val="00732FB6"/>
    <w:rsid w:val="00733395"/>
    <w:rsid w:val="0074111F"/>
    <w:rsid w:val="00742F8A"/>
    <w:rsid w:val="00744A93"/>
    <w:rsid w:val="00746C64"/>
    <w:rsid w:val="0075692B"/>
    <w:rsid w:val="007635DF"/>
    <w:rsid w:val="00764EA3"/>
    <w:rsid w:val="00765B6C"/>
    <w:rsid w:val="00770C66"/>
    <w:rsid w:val="00773CC5"/>
    <w:rsid w:val="00776F5D"/>
    <w:rsid w:val="00782CCB"/>
    <w:rsid w:val="007851FE"/>
    <w:rsid w:val="0078685E"/>
    <w:rsid w:val="00786867"/>
    <w:rsid w:val="007915FA"/>
    <w:rsid w:val="0079359B"/>
    <w:rsid w:val="007941A7"/>
    <w:rsid w:val="007970A2"/>
    <w:rsid w:val="00797208"/>
    <w:rsid w:val="007A25BE"/>
    <w:rsid w:val="007A68A8"/>
    <w:rsid w:val="007B039B"/>
    <w:rsid w:val="007B5097"/>
    <w:rsid w:val="007C5279"/>
    <w:rsid w:val="007D0395"/>
    <w:rsid w:val="007D2723"/>
    <w:rsid w:val="007E31DD"/>
    <w:rsid w:val="007E587A"/>
    <w:rsid w:val="00800EAC"/>
    <w:rsid w:val="00804705"/>
    <w:rsid w:val="00804B36"/>
    <w:rsid w:val="00804D18"/>
    <w:rsid w:val="00806724"/>
    <w:rsid w:val="0081422F"/>
    <w:rsid w:val="00820FA1"/>
    <w:rsid w:val="00821A71"/>
    <w:rsid w:val="0082266E"/>
    <w:rsid w:val="00822EAB"/>
    <w:rsid w:val="00823552"/>
    <w:rsid w:val="00837E2A"/>
    <w:rsid w:val="00846572"/>
    <w:rsid w:val="00853F6D"/>
    <w:rsid w:val="00854AC5"/>
    <w:rsid w:val="00860466"/>
    <w:rsid w:val="008617F0"/>
    <w:rsid w:val="0086371E"/>
    <w:rsid w:val="00876659"/>
    <w:rsid w:val="00876C6D"/>
    <w:rsid w:val="00876E7D"/>
    <w:rsid w:val="00881E8D"/>
    <w:rsid w:val="00891917"/>
    <w:rsid w:val="00894955"/>
    <w:rsid w:val="00894F96"/>
    <w:rsid w:val="008B4C83"/>
    <w:rsid w:val="008C1E03"/>
    <w:rsid w:val="008D5256"/>
    <w:rsid w:val="008E02D9"/>
    <w:rsid w:val="008E3A80"/>
    <w:rsid w:val="008F585F"/>
    <w:rsid w:val="008F710D"/>
    <w:rsid w:val="00930C1F"/>
    <w:rsid w:val="00934CD3"/>
    <w:rsid w:val="00940AB3"/>
    <w:rsid w:val="00945AA8"/>
    <w:rsid w:val="00947126"/>
    <w:rsid w:val="00966F1F"/>
    <w:rsid w:val="009718BC"/>
    <w:rsid w:val="00975A33"/>
    <w:rsid w:val="00977B80"/>
    <w:rsid w:val="00981AE4"/>
    <w:rsid w:val="009826FF"/>
    <w:rsid w:val="00985CD2"/>
    <w:rsid w:val="00985DBA"/>
    <w:rsid w:val="00987B85"/>
    <w:rsid w:val="0099446A"/>
    <w:rsid w:val="00994A24"/>
    <w:rsid w:val="009A344C"/>
    <w:rsid w:val="009A3AA8"/>
    <w:rsid w:val="009B0794"/>
    <w:rsid w:val="009B36DD"/>
    <w:rsid w:val="009B374E"/>
    <w:rsid w:val="009B4117"/>
    <w:rsid w:val="009B7E03"/>
    <w:rsid w:val="009C010D"/>
    <w:rsid w:val="009D60A9"/>
    <w:rsid w:val="009F2524"/>
    <w:rsid w:val="009F62B6"/>
    <w:rsid w:val="00A0391D"/>
    <w:rsid w:val="00A05125"/>
    <w:rsid w:val="00A054B5"/>
    <w:rsid w:val="00A1064A"/>
    <w:rsid w:val="00A22F49"/>
    <w:rsid w:val="00A23FA9"/>
    <w:rsid w:val="00A343C0"/>
    <w:rsid w:val="00A36982"/>
    <w:rsid w:val="00A37EB7"/>
    <w:rsid w:val="00A40244"/>
    <w:rsid w:val="00A40BF6"/>
    <w:rsid w:val="00A41AD9"/>
    <w:rsid w:val="00A45B8B"/>
    <w:rsid w:val="00A521D1"/>
    <w:rsid w:val="00A579C2"/>
    <w:rsid w:val="00A75B51"/>
    <w:rsid w:val="00A763D1"/>
    <w:rsid w:val="00A77AE4"/>
    <w:rsid w:val="00A80EB2"/>
    <w:rsid w:val="00A81FE4"/>
    <w:rsid w:val="00AA1304"/>
    <w:rsid w:val="00AA22E4"/>
    <w:rsid w:val="00AA4644"/>
    <w:rsid w:val="00AC3655"/>
    <w:rsid w:val="00AD3473"/>
    <w:rsid w:val="00AF16D8"/>
    <w:rsid w:val="00AF4702"/>
    <w:rsid w:val="00AF540A"/>
    <w:rsid w:val="00B01A71"/>
    <w:rsid w:val="00B022C0"/>
    <w:rsid w:val="00B0733B"/>
    <w:rsid w:val="00B10FB9"/>
    <w:rsid w:val="00B2015F"/>
    <w:rsid w:val="00B3011D"/>
    <w:rsid w:val="00B3492A"/>
    <w:rsid w:val="00B50DC8"/>
    <w:rsid w:val="00B535F7"/>
    <w:rsid w:val="00B63FB3"/>
    <w:rsid w:val="00B76F2F"/>
    <w:rsid w:val="00B807D3"/>
    <w:rsid w:val="00B927F8"/>
    <w:rsid w:val="00B95379"/>
    <w:rsid w:val="00BA1178"/>
    <w:rsid w:val="00BA134E"/>
    <w:rsid w:val="00BA2B7D"/>
    <w:rsid w:val="00BC1925"/>
    <w:rsid w:val="00BC46D5"/>
    <w:rsid w:val="00BD227B"/>
    <w:rsid w:val="00BD79D6"/>
    <w:rsid w:val="00BE3090"/>
    <w:rsid w:val="00BE5559"/>
    <w:rsid w:val="00BE786F"/>
    <w:rsid w:val="00BF186D"/>
    <w:rsid w:val="00BF63ED"/>
    <w:rsid w:val="00C03DAD"/>
    <w:rsid w:val="00C11A45"/>
    <w:rsid w:val="00C21064"/>
    <w:rsid w:val="00C317FE"/>
    <w:rsid w:val="00C31800"/>
    <w:rsid w:val="00C34205"/>
    <w:rsid w:val="00C41BE2"/>
    <w:rsid w:val="00C63083"/>
    <w:rsid w:val="00C635ED"/>
    <w:rsid w:val="00C70732"/>
    <w:rsid w:val="00C80B7C"/>
    <w:rsid w:val="00C956B6"/>
    <w:rsid w:val="00C9767A"/>
    <w:rsid w:val="00CA067F"/>
    <w:rsid w:val="00CA672A"/>
    <w:rsid w:val="00CA7C2D"/>
    <w:rsid w:val="00CC333B"/>
    <w:rsid w:val="00CC441C"/>
    <w:rsid w:val="00CE1D82"/>
    <w:rsid w:val="00CE51FB"/>
    <w:rsid w:val="00CE63A0"/>
    <w:rsid w:val="00CF07D7"/>
    <w:rsid w:val="00CF52D5"/>
    <w:rsid w:val="00D020E0"/>
    <w:rsid w:val="00D056E4"/>
    <w:rsid w:val="00D10E6C"/>
    <w:rsid w:val="00D16787"/>
    <w:rsid w:val="00D31A12"/>
    <w:rsid w:val="00D3321B"/>
    <w:rsid w:val="00D33500"/>
    <w:rsid w:val="00D3396D"/>
    <w:rsid w:val="00D40C7E"/>
    <w:rsid w:val="00D46102"/>
    <w:rsid w:val="00D47D67"/>
    <w:rsid w:val="00D61C4D"/>
    <w:rsid w:val="00D67A2D"/>
    <w:rsid w:val="00D906B4"/>
    <w:rsid w:val="00D910F0"/>
    <w:rsid w:val="00D97620"/>
    <w:rsid w:val="00DA0F57"/>
    <w:rsid w:val="00DA1241"/>
    <w:rsid w:val="00DA1643"/>
    <w:rsid w:val="00DA3B58"/>
    <w:rsid w:val="00DC0F87"/>
    <w:rsid w:val="00DC1D49"/>
    <w:rsid w:val="00DD1146"/>
    <w:rsid w:val="00DD3126"/>
    <w:rsid w:val="00DD7525"/>
    <w:rsid w:val="00DF60CC"/>
    <w:rsid w:val="00DF7F24"/>
    <w:rsid w:val="00E03576"/>
    <w:rsid w:val="00E04A1A"/>
    <w:rsid w:val="00E17A70"/>
    <w:rsid w:val="00E24721"/>
    <w:rsid w:val="00E25E0A"/>
    <w:rsid w:val="00E312DF"/>
    <w:rsid w:val="00E343E5"/>
    <w:rsid w:val="00E36481"/>
    <w:rsid w:val="00E42EE7"/>
    <w:rsid w:val="00E461B8"/>
    <w:rsid w:val="00E52F71"/>
    <w:rsid w:val="00E573BA"/>
    <w:rsid w:val="00E62868"/>
    <w:rsid w:val="00E657CD"/>
    <w:rsid w:val="00E714B0"/>
    <w:rsid w:val="00E77497"/>
    <w:rsid w:val="00E806FE"/>
    <w:rsid w:val="00E836D7"/>
    <w:rsid w:val="00E90716"/>
    <w:rsid w:val="00EA227C"/>
    <w:rsid w:val="00EA3192"/>
    <w:rsid w:val="00EB6AB4"/>
    <w:rsid w:val="00EC0244"/>
    <w:rsid w:val="00EC236A"/>
    <w:rsid w:val="00ED4116"/>
    <w:rsid w:val="00EE0C4D"/>
    <w:rsid w:val="00EF0F91"/>
    <w:rsid w:val="00EF30EC"/>
    <w:rsid w:val="00EF525B"/>
    <w:rsid w:val="00F052AE"/>
    <w:rsid w:val="00F10C2C"/>
    <w:rsid w:val="00F32FA5"/>
    <w:rsid w:val="00F435F4"/>
    <w:rsid w:val="00F549F8"/>
    <w:rsid w:val="00F72FBE"/>
    <w:rsid w:val="00FA02F8"/>
    <w:rsid w:val="00FA17A8"/>
    <w:rsid w:val="00FB097C"/>
    <w:rsid w:val="00FB1BE8"/>
    <w:rsid w:val="00FB4CC1"/>
    <w:rsid w:val="00FB6D71"/>
    <w:rsid w:val="00FC2C77"/>
    <w:rsid w:val="00FD1146"/>
    <w:rsid w:val="00FD3533"/>
    <w:rsid w:val="00FE568D"/>
    <w:rsid w:val="00F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3DD961"/>
  <w14:defaultImageDpi w14:val="0"/>
  <w15:docId w15:val="{146C40DB-282B-4E06-B055-198AEBC2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0EB2"/>
    <w:rPr>
      <w:rFonts w:cs="Times New Roman"/>
    </w:rPr>
  </w:style>
  <w:style w:type="paragraph" w:styleId="berschrift1">
    <w:name w:val="heading 1"/>
    <w:basedOn w:val="Standard"/>
    <w:link w:val="berschrift1Zchn"/>
    <w:uiPriority w:val="9"/>
    <w:qFormat/>
    <w:rsid w:val="0063758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11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63758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63758D"/>
    <w:rPr>
      <w:rFonts w:ascii="Times New Roman" w:hAnsi="Times New Roman" w:cs="Times New Roman"/>
      <w:b/>
      <w:bCs/>
      <w:kern w:val="36"/>
      <w:sz w:val="48"/>
      <w:szCs w:val="48"/>
      <w:lang w:val="x-none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3758D"/>
    <w:rPr>
      <w:rFonts w:ascii="Times New Roman" w:hAnsi="Times New Roman" w:cs="Times New Roman"/>
      <w:b/>
      <w:bCs/>
      <w:sz w:val="27"/>
      <w:szCs w:val="27"/>
      <w:lang w:val="x-none" w:eastAsia="de-AT"/>
    </w:rPr>
  </w:style>
  <w:style w:type="character" w:customStyle="1" w:styleId="skypepnhprintcontainer">
    <w:name w:val="skype_pnh_print_container"/>
    <w:basedOn w:val="Absatz-Standardschriftart"/>
    <w:rsid w:val="0063758D"/>
    <w:rPr>
      <w:rFonts w:cs="Times New Roman"/>
    </w:rPr>
  </w:style>
  <w:style w:type="character" w:customStyle="1" w:styleId="skypepnhcontainer">
    <w:name w:val="skype_pnh_container"/>
    <w:basedOn w:val="Absatz-Standardschriftart"/>
    <w:rsid w:val="0063758D"/>
    <w:rPr>
      <w:rFonts w:cs="Times New Roman"/>
    </w:rPr>
  </w:style>
  <w:style w:type="character" w:customStyle="1" w:styleId="skypepnhmark">
    <w:name w:val="skype_pnh_mark"/>
    <w:basedOn w:val="Absatz-Standardschriftart"/>
    <w:rsid w:val="0063758D"/>
    <w:rPr>
      <w:rFonts w:cs="Times New Roman"/>
    </w:rPr>
  </w:style>
  <w:style w:type="character" w:customStyle="1" w:styleId="skypepnhleftspan">
    <w:name w:val="skype_pnh_left_span"/>
    <w:basedOn w:val="Absatz-Standardschriftart"/>
    <w:rsid w:val="0063758D"/>
    <w:rPr>
      <w:rFonts w:cs="Times New Roman"/>
    </w:rPr>
  </w:style>
  <w:style w:type="character" w:customStyle="1" w:styleId="skypepnhdropartspan">
    <w:name w:val="skype_pnh_dropart_span"/>
    <w:basedOn w:val="Absatz-Standardschriftart"/>
    <w:rsid w:val="0063758D"/>
    <w:rPr>
      <w:rFonts w:cs="Times New Roman"/>
    </w:rPr>
  </w:style>
  <w:style w:type="character" w:customStyle="1" w:styleId="skypepnhdropartflagspan">
    <w:name w:val="skype_pnh_dropart_flag_span"/>
    <w:basedOn w:val="Absatz-Standardschriftart"/>
    <w:rsid w:val="0063758D"/>
    <w:rPr>
      <w:rFonts w:cs="Times New Roman"/>
    </w:rPr>
  </w:style>
  <w:style w:type="character" w:customStyle="1" w:styleId="skypepnhtextspan">
    <w:name w:val="skype_pnh_text_span"/>
    <w:basedOn w:val="Absatz-Standardschriftart"/>
    <w:rsid w:val="0063758D"/>
    <w:rPr>
      <w:rFonts w:cs="Times New Roman"/>
    </w:rPr>
  </w:style>
  <w:style w:type="character" w:customStyle="1" w:styleId="skypepnhrightspan">
    <w:name w:val="skype_pnh_right_span"/>
    <w:basedOn w:val="Absatz-Standardschriftart"/>
    <w:rsid w:val="0063758D"/>
    <w:rPr>
      <w:rFonts w:cs="Times New Roman"/>
    </w:rPr>
  </w:style>
  <w:style w:type="character" w:styleId="Hyperlink">
    <w:name w:val="Hyperlink"/>
    <w:basedOn w:val="Absatz-Standardschriftart"/>
    <w:uiPriority w:val="99"/>
    <w:unhideWhenUsed/>
    <w:rsid w:val="0063758D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C54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17FE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  <w:lang w:val="de-DE"/>
    </w:rPr>
  </w:style>
  <w:style w:type="paragraph" w:customStyle="1" w:styleId="Pa0">
    <w:name w:val="Pa0"/>
    <w:basedOn w:val="Default"/>
    <w:next w:val="Default"/>
    <w:uiPriority w:val="99"/>
    <w:rsid w:val="00C317FE"/>
    <w:pPr>
      <w:spacing w:line="24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C317FE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C317FE"/>
    <w:rPr>
      <w:b/>
      <w:color w:val="000000"/>
      <w:sz w:val="20"/>
    </w:rPr>
  </w:style>
  <w:style w:type="character" w:customStyle="1" w:styleId="A11">
    <w:name w:val="A11"/>
    <w:uiPriority w:val="99"/>
    <w:rsid w:val="00C317FE"/>
    <w:rPr>
      <w:color w:val="000000"/>
      <w:sz w:val="17"/>
    </w:rPr>
  </w:style>
  <w:style w:type="character" w:customStyle="1" w:styleId="A3">
    <w:name w:val="A3"/>
    <w:uiPriority w:val="99"/>
    <w:rsid w:val="00C317FE"/>
    <w:rPr>
      <w:color w:val="000000"/>
      <w:sz w:val="18"/>
    </w:rPr>
  </w:style>
  <w:style w:type="paragraph" w:styleId="Listenabsatz">
    <w:name w:val="List Paragraph"/>
    <w:basedOn w:val="Standard"/>
    <w:uiPriority w:val="34"/>
    <w:qFormat/>
    <w:rsid w:val="001560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34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492A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B34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492A"/>
    <w:rPr>
      <w:rFonts w:cs="Times New Roman"/>
    </w:rPr>
  </w:style>
  <w:style w:type="character" w:styleId="Fett">
    <w:name w:val="Strong"/>
    <w:basedOn w:val="Absatz-Standardschriftart"/>
    <w:uiPriority w:val="22"/>
    <w:qFormat/>
    <w:rsid w:val="001B2BDC"/>
    <w:rPr>
      <w:b/>
      <w:bCs/>
    </w:rPr>
  </w:style>
  <w:style w:type="character" w:customStyle="1" w:styleId="apple-converted-space">
    <w:name w:val="apple-converted-space"/>
    <w:basedOn w:val="Absatz-Standardschriftart"/>
    <w:rsid w:val="001B2BDC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1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DD1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1678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333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he-salve.com/almabtrieb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E6DC2E0151A44B639585D3E097A0D" ma:contentTypeVersion="16" ma:contentTypeDescription="Ein neues Dokument erstellen." ma:contentTypeScope="" ma:versionID="7e2e639489904683e72d15c958189fb1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4b11c67c8769329fe61ec1bbdf1e3bbc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4CF05-4FC7-4E43-80E2-ED359005D6CC}"/>
</file>

<file path=customXml/itemProps2.xml><?xml version="1.0" encoding="utf-8"?>
<ds:datastoreItem xmlns:ds="http://schemas.openxmlformats.org/officeDocument/2006/customXml" ds:itemID="{BF07D50C-9C89-42BB-9D96-DB8FC6100600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3.xml><?xml version="1.0" encoding="utf-8"?>
<ds:datastoreItem xmlns:ds="http://schemas.openxmlformats.org/officeDocument/2006/customXml" ds:itemID="{2077FFB1-B17B-4BDA-84CC-DDB13D726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4B35C-AC0C-4C25-84B8-37C2DC033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Christina Aufschnaiter - Ferienregion Hohe Salve</cp:lastModifiedBy>
  <cp:revision>21</cp:revision>
  <cp:lastPrinted>2022-08-17T13:08:00Z</cp:lastPrinted>
  <dcterms:created xsi:type="dcterms:W3CDTF">2025-09-11T13:38:00Z</dcterms:created>
  <dcterms:modified xsi:type="dcterms:W3CDTF">2025-09-18T09:17:00Z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2629400</vt:r8>
  </property>
  <property fmtid="{D5CDD505-2E9C-101B-9397-08002B2CF9AE}" pid="4" name="MediaServiceImageTags">
    <vt:lpwstr/>
  </property>
</Properties>
</file>